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50BB" w14:textId="77777777" w:rsidR="00BC2E80" w:rsidRDefault="00BC2E80" w:rsidP="00BC2E8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7027A">
        <w:rPr>
          <w:rFonts w:ascii="Arial" w:hAnsi="Arial" w:cs="Arial"/>
          <w:b/>
          <w:bCs/>
          <w:sz w:val="40"/>
          <w:szCs w:val="40"/>
        </w:rPr>
        <w:t>Paul</w:t>
      </w:r>
      <w:r>
        <w:rPr>
          <w:rFonts w:ascii="Arial" w:hAnsi="Arial" w:cs="Arial"/>
          <w:b/>
          <w:bCs/>
          <w:sz w:val="40"/>
          <w:szCs w:val="40"/>
        </w:rPr>
        <w:t xml:space="preserve"> Hodge</w:t>
      </w:r>
    </w:p>
    <w:p w14:paraId="59F1DA31" w14:textId="77777777" w:rsidR="00BC2E80" w:rsidRPr="00F7027A" w:rsidRDefault="00BC2E80" w:rsidP="00BC2E8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E4C75D9" w14:textId="77777777" w:rsidR="00BC2E80" w:rsidRPr="00F7027A" w:rsidRDefault="00BC2E80" w:rsidP="00BC2E80">
      <w:pPr>
        <w:jc w:val="center"/>
        <w:rPr>
          <w:rStyle w:val="color11"/>
          <w:rFonts w:ascii="Arial" w:hAnsi="Arial" w:cs="Arial"/>
          <w:sz w:val="36"/>
          <w:szCs w:val="36"/>
        </w:rPr>
      </w:pPr>
      <w:r w:rsidRPr="00F7027A">
        <w:rPr>
          <w:rStyle w:val="color11"/>
          <w:rFonts w:ascii="Arial" w:hAnsi="Arial" w:cs="Arial"/>
          <w:sz w:val="36"/>
          <w:szCs w:val="36"/>
        </w:rPr>
        <w:t xml:space="preserve">With over 20 years’ experience in Tai Chi and </w:t>
      </w:r>
      <w:proofErr w:type="spellStart"/>
      <w:r w:rsidRPr="00F7027A">
        <w:rPr>
          <w:rStyle w:val="color11"/>
          <w:rFonts w:ascii="Arial" w:hAnsi="Arial" w:cs="Arial"/>
          <w:sz w:val="36"/>
          <w:szCs w:val="36"/>
        </w:rPr>
        <w:t>Shibashi</w:t>
      </w:r>
      <w:proofErr w:type="spellEnd"/>
      <w:r w:rsidRPr="00F7027A">
        <w:rPr>
          <w:rStyle w:val="color11"/>
          <w:rFonts w:ascii="Arial" w:hAnsi="Arial" w:cs="Arial"/>
          <w:sz w:val="36"/>
          <w:szCs w:val="36"/>
        </w:rPr>
        <w:t xml:space="preserve"> Paul has been pivotal in setting up Tai Chi for Better Health CIC.</w:t>
      </w:r>
    </w:p>
    <w:p w14:paraId="4651DCD3" w14:textId="77777777" w:rsidR="00BC2E80" w:rsidRDefault="00BC2E80" w:rsidP="00BC2E80">
      <w:pPr>
        <w:jc w:val="center"/>
        <w:rPr>
          <w:rStyle w:val="color11"/>
          <w:rFonts w:ascii="Arial" w:hAnsi="Arial" w:cs="Arial"/>
          <w:sz w:val="36"/>
          <w:szCs w:val="36"/>
        </w:rPr>
      </w:pPr>
      <w:r w:rsidRPr="00F7027A">
        <w:rPr>
          <w:rStyle w:val="color11"/>
          <w:rFonts w:ascii="Arial" w:hAnsi="Arial" w:cs="Arial"/>
          <w:sz w:val="36"/>
          <w:szCs w:val="36"/>
        </w:rPr>
        <w:t>He previously ran a very successful Tai Chi charity working extensively with Age UK and now brings a wealth of expertise and knowledge especially in the training of instructors to work with people with restricted mobility.</w:t>
      </w:r>
    </w:p>
    <w:p w14:paraId="4D916012" w14:textId="77777777" w:rsidR="00BC2E80" w:rsidRDefault="00BC2E80" w:rsidP="00BC2E80">
      <w:pPr>
        <w:jc w:val="center"/>
        <w:rPr>
          <w:rStyle w:val="color11"/>
          <w:rFonts w:ascii="Arial" w:hAnsi="Arial" w:cs="Arial"/>
          <w:sz w:val="36"/>
          <w:szCs w:val="36"/>
        </w:rPr>
      </w:pPr>
    </w:p>
    <w:p w14:paraId="61A63C28" w14:textId="77777777" w:rsidR="00AC3366" w:rsidRDefault="00AC3366"/>
    <w:sectPr w:rsidR="00AC3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80"/>
    <w:rsid w:val="001E70A1"/>
    <w:rsid w:val="00AC3366"/>
    <w:rsid w:val="00BC2E80"/>
    <w:rsid w:val="00D5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B0C7"/>
  <w15:chartTrackingRefBased/>
  <w15:docId w15:val="{B13B8F51-8338-48BA-B254-D1B5561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1">
    <w:name w:val="color_11"/>
    <w:basedOn w:val="DefaultParagraphFont"/>
    <w:rsid w:val="00BC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lindsay</dc:creator>
  <cp:keywords/>
  <dc:description/>
  <cp:lastModifiedBy>michael lindsay</cp:lastModifiedBy>
  <cp:revision>1</cp:revision>
  <dcterms:created xsi:type="dcterms:W3CDTF">2022-07-13T11:04:00Z</dcterms:created>
  <dcterms:modified xsi:type="dcterms:W3CDTF">2022-07-13T11:05:00Z</dcterms:modified>
</cp:coreProperties>
</file>